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0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10693400</wp:posOffset>
            </wp:positionV>
            <wp:extent cx="406400" cy="3048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2428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第十二章　电路初探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sz w:val="36"/>
          <w:szCs w:val="36"/>
          <w:u w:val="none"/>
        </w:rPr>
        <w:t>命题点3　电路故障分析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1. </w:t>
      </w:r>
      <w:r>
        <w:rPr>
          <w:rFonts w:ascii="Times New Roman" w:eastAsia="楷体_GB2312" w:hAnsi="Times New Roman" w:cs="Times New Roman"/>
          <w:u w:val="none"/>
        </w:rPr>
        <w:t>(2019天津)</w:t>
      </w:r>
      <w:r>
        <w:rPr>
          <w:rFonts w:ascii="Times New Roman" w:hAnsi="Times New Roman" w:cs="Times New Roman"/>
          <w:u w:val="none"/>
        </w:rPr>
        <w:t>如图所示的电路中，两个小灯泡的规格相同．闭合开关后，只有一个小灯泡发光，电压表指针偏转明显．则故障原因可能是(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609725" cy="885825"/>
            <wp:effectExtent l="0" t="0" r="5715" b="13335"/>
            <wp:docPr id="91" name="图片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961762" name="图片 4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短路　　　　B. 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 xml:space="preserve">短路  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</w:t>
      </w:r>
      <w:r>
        <w:rPr>
          <w:rFonts w:ascii="Times New Roman" w:hAnsi="Times New Roman" w:cs="Times New Roman"/>
          <w:u w:val="none"/>
        </w:rPr>
        <w:t>D. 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2. </w:t>
      </w:r>
      <w:r>
        <w:rPr>
          <w:rFonts w:ascii="Times New Roman" w:eastAsia="楷体_GB2312" w:hAnsi="Times New Roman" w:cs="Times New Roman"/>
          <w:u w:val="none"/>
        </w:rPr>
        <w:t>(2019常州)</w:t>
      </w:r>
      <w:r>
        <w:rPr>
          <w:rFonts w:ascii="Times New Roman" w:hAnsi="Times New Roman" w:cs="Times New Roman"/>
          <w:u w:val="none"/>
        </w:rPr>
        <w:t>如图所示的电路中，电源电压恒定，闭合开关S，灯L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都发光．一段时间后，有一盏灯突然熄灭，电流表无示数、电压表有示数，电路故障可能是(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143000" cy="762000"/>
            <wp:effectExtent l="0" t="0" r="0" b="0"/>
            <wp:docPr id="92" name="图片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654942" name="图片 4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短路    B. 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短路    D. 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3. </w:t>
      </w:r>
      <w:r>
        <w:rPr>
          <w:rFonts w:ascii="Times New Roman" w:eastAsia="楷体_GB2312" w:hAnsi="Times New Roman" w:cs="Times New Roman"/>
          <w:u w:val="none"/>
        </w:rPr>
        <w:t>(2019凉山州)</w:t>
      </w:r>
      <w:r>
        <w:rPr>
          <w:rFonts w:ascii="Times New Roman" w:hAnsi="Times New Roman" w:cs="Times New Roman"/>
          <w:u w:val="none"/>
        </w:rPr>
        <w:t>如图所示为小明连接的电路，他先检查导线连接无误后，闭合开关S，发现两灯均不发光，</w:t>
      </w:r>
      <w:r>
        <w:rPr>
          <w:rFonts w:ascii="Times New Roman" w:hAnsi="Times New Roman" w:cs="Times New Roman" w:hint="eastAsia"/>
          <w:u w:val="none"/>
        </w:rPr>
        <w:t>于是他用一个电压表分别并联接到</w:t>
      </w:r>
      <w:r>
        <w:rPr>
          <w:rFonts w:ascii="Times New Roman" w:hAnsi="Times New Roman" w:cs="Times New Roman"/>
          <w:i/>
          <w:u w:val="none"/>
        </w:rPr>
        <w:t>ab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bc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ac</w:t>
      </w:r>
      <w:r>
        <w:rPr>
          <w:rFonts w:ascii="Times New Roman" w:hAnsi="Times New Roman" w:cs="Times New Roman"/>
          <w:u w:val="none"/>
        </w:rPr>
        <w:t>两点，灯L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均不发光，且电压表无示数，再用电压表并联接到</w:t>
      </w:r>
      <w:r>
        <w:rPr>
          <w:rFonts w:ascii="Times New Roman" w:hAnsi="Times New Roman" w:cs="Times New Roman"/>
          <w:i/>
          <w:u w:val="none"/>
        </w:rPr>
        <w:t>dc</w:t>
      </w:r>
      <w:r>
        <w:rPr>
          <w:rFonts w:ascii="Times New Roman" w:hAnsi="Times New Roman" w:cs="Times New Roman"/>
          <w:u w:val="none"/>
        </w:rPr>
        <w:t>两点时，灯L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均不发光，但电压表指针有明显偏转，由此判定电路的故障可能是(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552575" cy="942975"/>
            <wp:effectExtent l="0" t="0" r="1905" b="1905"/>
            <wp:docPr id="93" name="图片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224076" name="图片 4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断路    B. 灯L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短路    D. 灯L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4. </w:t>
      </w:r>
      <w:r>
        <w:rPr>
          <w:rFonts w:ascii="Times New Roman" w:eastAsia="楷体_GB2312" w:hAnsi="Times New Roman" w:cs="Times New Roman"/>
          <w:u w:val="none"/>
        </w:rPr>
        <w:t>(2019十堰)</w:t>
      </w:r>
      <w:r>
        <w:rPr>
          <w:rFonts w:ascii="Times New Roman" w:hAnsi="Times New Roman" w:cs="Times New Roman"/>
          <w:u w:val="none"/>
        </w:rPr>
        <w:t>小华在做如图所示的实验时，闭合开关S，两灯均发光，过了一会儿，灯L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突然熄灭，他发现一个电表的示数变大，另一个电表的示数变小；他将灯L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位置互换，再次闭合开关S，观察到两个电表指针均不动，若电路中只有一处故障，则一定是(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143000" cy="790575"/>
            <wp:effectExtent l="0" t="0" r="0" b="1905"/>
            <wp:docPr id="94" name="图片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628968" name="图片 5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 xml:space="preserve">短路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</w:t>
      </w:r>
      <w:r>
        <w:rPr>
          <w:rFonts w:ascii="Times New Roman" w:hAnsi="Times New Roman" w:cs="Times New Roman"/>
          <w:u w:val="none"/>
        </w:rPr>
        <w:t xml:space="preserve">  B. 灯L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灯L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 xml:space="preserve">短路  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</w:t>
      </w:r>
      <w:r>
        <w:rPr>
          <w:rFonts w:ascii="Times New Roman" w:hAnsi="Times New Roman" w:cs="Times New Roman"/>
          <w:u w:val="none"/>
        </w:rPr>
        <w:t>D. 灯L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5. </w:t>
      </w:r>
      <w:r>
        <w:rPr>
          <w:rFonts w:ascii="Times New Roman" w:eastAsia="楷体_GB2312" w:hAnsi="Times New Roman" w:cs="Times New Roman"/>
          <w:u w:val="none"/>
        </w:rPr>
        <w:t>(2018徐州)</w:t>
      </w:r>
      <w:r>
        <w:rPr>
          <w:rFonts w:ascii="Times New Roman" w:hAnsi="Times New Roman" w:cs="Times New Roman"/>
          <w:u w:val="none"/>
        </w:rPr>
        <w:t>如图所示电路，电源电压保持不变，闭合开关S，电流表和电压表都有示数．如果某时刻电路出现故障，两表的示数都变大了，那么故障可能是(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028700" cy="800100"/>
            <wp:effectExtent l="0" t="0" r="7620" b="7620"/>
            <wp:docPr id="95" name="图片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949715" name="图片 5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电阻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短路    B. 电阻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电阻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短路    D. 电阻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6. </w:t>
      </w:r>
      <w:r>
        <w:rPr>
          <w:rFonts w:ascii="Times New Roman" w:eastAsia="楷体_GB2312" w:hAnsi="Times New Roman" w:cs="Times New Roman"/>
          <w:u w:val="none"/>
        </w:rPr>
        <w:t>(2019郴州)</w:t>
      </w:r>
      <w:r>
        <w:rPr>
          <w:rFonts w:ascii="Times New Roman" w:hAnsi="Times New Roman" w:cs="Times New Roman"/>
          <w:u w:val="none"/>
        </w:rPr>
        <w:t>如图所示，闭合开关后，灯泡L没有发光，电流表和电压表的示数均为0.若电路中只有一处故障，则可能的故障是(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314450" cy="1209675"/>
            <wp:effectExtent l="0" t="0" r="11430" b="9525"/>
            <wp:docPr id="96" name="图片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771250" name="图片 5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灯泡L断路    B. 电阻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灯泡L短路    D. 电阻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/>
          <w:u w:val="none"/>
        </w:rPr>
        <w:t>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7. 小红同学在做测定小灯泡电功率实验时，连接的电路如图所示(电路各元件均完好)，闭合开关后，实验电路可能出现的情况是(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543050" cy="962025"/>
            <wp:effectExtent l="0" t="0" r="11430" b="13335"/>
            <wp:docPr id="97" name="图片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886215" name="图片 5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电流表被烧坏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电压表示数接近电源两端的电压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灯泡被烧毁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电流表指针有明显偏转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8. 在做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探究小灯泡电功率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的实验中，小明按图示电路连接好电路，闭合开关后，发现无论怎样调节滑动变阻器，小灯泡都不亮，电流表、电压表均无示数．下列对故障原因的猜测</w:t>
      </w:r>
      <w:r>
        <w:rPr>
          <w:rFonts w:ascii="Times New Roman" w:hAnsi="Times New Roman" w:cs="Times New Roman"/>
          <w:u w:val="none"/>
          <w:em w:val="underDot"/>
        </w:rPr>
        <w:t>不正确</w:t>
      </w:r>
      <w:r>
        <w:rPr>
          <w:rFonts w:ascii="Times New Roman" w:hAnsi="Times New Roman" w:cs="Times New Roman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962025" cy="695325"/>
            <wp:effectExtent l="0" t="0" r="13335" b="5715"/>
            <wp:docPr id="98" name="图片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266290" name="图片 5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小灯泡处出现短路，电路其他地方完好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电流表处出现断路，电路其他地方完好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滑动变阻器处出现断路，电路其他地方完好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连接电源处</w:t>
      </w:r>
      <w:r>
        <w:rPr>
          <w:rFonts w:ascii="Times New Roman" w:hAnsi="Times New Roman" w:cs="Times New Roman" w:hint="eastAsia"/>
          <w:u w:val="none"/>
        </w:rPr>
        <w:t>出现断路，电路其他地方完好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/>
          <w:u w:val="none"/>
        </w:rPr>
        <w:br w:type="page"/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97148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rPr>
          <w:rFonts w:eastAsiaTheme="minorEastAsia" w:hint="eastAsia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命题点3　电路故障分析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短路时，L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发光，电压表测量L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两端电压，指针偏转明显，A符合题意；当L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断路时，整个电路断路，两灯均不发光，电压表无示数，B不符合题意；当L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短路时，L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发光，电压表也被短路，无示数，C不符合题意；当L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断路时，电压表串联在电路中，示数为电源电压</w:t>
      </w:r>
      <w:r>
        <w:rPr>
          <w:rFonts w:ascii="Times New Roman" w:hAnsi="Times New Roman" w:cs="Times New Roman" w:hint="eastAsia"/>
        </w:rPr>
        <w:t>，两灯均不发光，</w:t>
      </w:r>
      <w:r>
        <w:rPr>
          <w:rFonts w:ascii="Times New Roman" w:hAnsi="Times New Roman" w:cs="Times New Roman"/>
        </w:rPr>
        <w:t>D不符合题意．故选A.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由电路图可知，闭合开关S，L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并联，电流表测通过L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的电流，电压表测电源电压．如果灯泡L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短路，将形成电源短路，电流表、电压表示数均为零，A不符合题意；如果灯泡L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断路，L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不发光，电流表的示数不变，电压表还是测量电源电压，示数不变，B不符合题意；如果灯泡L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短路，则整个电路短路，电流表、电压表示数都变为零，C不符合题意；如果灯泡L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断路，L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不发光，电流表与电压</w:t>
      </w:r>
      <w:r>
        <w:rPr>
          <w:rFonts w:ascii="Times New Roman" w:hAnsi="Times New Roman" w:cs="Times New Roman" w:hint="eastAsia"/>
        </w:rPr>
        <w:t>表串联，由于电压表的内阻很大，由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可知，此时电流很小，电流表示数几乎为零，电压表示数不变，D符合题意．故选D.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将电压表并联在</w:t>
      </w:r>
      <w:r>
        <w:rPr>
          <w:rFonts w:ascii="Times New Roman" w:hAnsi="Times New Roman" w:cs="Times New Roman"/>
          <w:i/>
        </w:rPr>
        <w:t>dc</w:t>
      </w:r>
      <w:r>
        <w:rPr>
          <w:rFonts w:ascii="Times New Roman" w:hAnsi="Times New Roman" w:cs="Times New Roman"/>
        </w:rPr>
        <w:t>两点时，电压表有示数，说明电压表和电源是连通的，而L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不亮，说明它没有电流，L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两端有电压没有电流，可能是L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将灯L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位置互换，闭合开关，两个电表指针均不动，说明电路出现断路，如果是L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断路，电压表示数</w:t>
      </w:r>
      <w:r>
        <w:rPr>
          <w:rFonts w:ascii="Times New Roman" w:hAnsi="Times New Roman" w:cs="Times New Roman" w:hint="eastAsia"/>
        </w:rPr>
        <w:t>应该变大，而电流表没有示数，示数将变小，和题中的现象不符合，因此是灯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断路．故选B.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由电路图可知，两电阻串联，电流表测电路电流，电压表测电阻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两端的电压．闭合开关S，若电阻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短路，则电流表示数变大，电压表示数变小，A错误；若电阻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断路，则电流表无示数，电压表示数约等于电源电压，B错误；若电阻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短路，则两表示数都变大，C正确；若电阻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断路，则两表均无示数，D错误．故选C.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灯泡L断路，整个电路断开，两个电表的示数都为0，A符合题意；电阻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断路，电压表和电源连通，测的是电源电压，电压表有示数，B不符合题意；灯泡L短路，两个电表都有示数，C不符合题意；电阻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短路，电压表无示数，电流表有示数，D不符合题意．故选A.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B　8. </w:t>
      </w:r>
      <w:bookmarkStart w:id="0" w:name="_GoBack"/>
      <w:bookmarkEnd w:id="0"/>
      <w:r>
        <w:rPr>
          <w:rFonts w:ascii="Times New Roman" w:hAnsi="Times New Roman" w:cs="Times New Roman"/>
        </w:rPr>
        <w:t>A</w:t>
      </w:r>
    </w:p>
    <w:p>
      <w:pPr>
        <w:rPr>
          <w:rFonts w:eastAsiaTheme="minorEastAsia"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182BCB"/>
    <w:rsid w:val="22960385"/>
    <w:rsid w:val="2B993352"/>
    <w:rsid w:val="338C4BBC"/>
    <w:rsid w:val="7E182BC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838.TIF" TargetMode="External" /><Relationship Id="rId12" Type="http://schemas.openxmlformats.org/officeDocument/2006/relationships/image" Target="media/image5.png" /><Relationship Id="rId13" Type="http://schemas.openxmlformats.org/officeDocument/2006/relationships/image" Target="&#20521;839.TIF" TargetMode="External" /><Relationship Id="rId14" Type="http://schemas.openxmlformats.org/officeDocument/2006/relationships/image" Target="media/image6.png" /><Relationship Id="rId15" Type="http://schemas.openxmlformats.org/officeDocument/2006/relationships/image" Target="&#20521;840.TIF" TargetMode="External" /><Relationship Id="rId16" Type="http://schemas.openxmlformats.org/officeDocument/2006/relationships/image" Target="media/image7.png" /><Relationship Id="rId17" Type="http://schemas.openxmlformats.org/officeDocument/2006/relationships/image" Target="&#20521;841.TIF" TargetMode="External" /><Relationship Id="rId18" Type="http://schemas.openxmlformats.org/officeDocument/2006/relationships/image" Target="media/image8.png" /><Relationship Id="rId19" Type="http://schemas.openxmlformats.org/officeDocument/2006/relationships/image" Target="&#20521;842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&#20521;843.TIF" TargetMode="External" /><Relationship Id="rId22" Type="http://schemas.openxmlformats.org/officeDocument/2006/relationships/image" Target="media/image10.tif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836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837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2019-11-09T07:06:00Z</dcterms:created>
  <dcterms:modified xsi:type="dcterms:W3CDTF">2019-12-25T11:11:58Z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